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E947EC" w:rsidRPr="00E947EC" w:rsidTr="00E947E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216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E947EC" w:rsidRPr="00E947EC">
              <w:trPr>
                <w:tblCellSpacing w:w="0" w:type="dxa"/>
              </w:trPr>
              <w:tc>
                <w:tcPr>
                  <w:tcW w:w="3500" w:type="pct"/>
                  <w:hideMark/>
                </w:tcPr>
                <w:p w:rsidR="00E947EC" w:rsidRPr="00E947EC" w:rsidRDefault="00E947EC" w:rsidP="00E947EC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4AB842"/>
                      <w:sz w:val="28"/>
                      <w:szCs w:val="28"/>
                      <w:lang w:eastAsia="ru-RU"/>
                    </w:rPr>
                  </w:pPr>
                  <w:r w:rsidRPr="00E947EC">
                    <w:rPr>
                      <w:rFonts w:ascii="Times New Roman" w:eastAsia="Times New Roman" w:hAnsi="Times New Roman" w:cs="Times New Roman"/>
                      <w:color w:val="4AB842"/>
                      <w:sz w:val="28"/>
                      <w:szCs w:val="28"/>
                      <w:lang w:eastAsia="ru-RU"/>
                    </w:rPr>
                    <w:t>Обновлено 21.10.2025 19:34</w:t>
                  </w:r>
                </w:p>
                <w:p w:rsidR="00E947EC" w:rsidRPr="00E947EC" w:rsidRDefault="00E947EC" w:rsidP="00E947EC">
                  <w:pPr>
                    <w:tabs>
                      <w:tab w:val="left" w:pos="13740"/>
                      <w:tab w:val="left" w:pos="16302"/>
                    </w:tabs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E947EC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Памятка для участника муниципального этапа</w:t>
                  </w:r>
                  <w:r w:rsidRPr="00E947EC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br/>
                    <w:t>всероссийской олимпиады в Москве в 2025/26 учебном году</w:t>
                  </w:r>
                </w:p>
                <w:p w:rsidR="00E947EC" w:rsidRPr="00E947EC" w:rsidRDefault="00E947EC" w:rsidP="00E947E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8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anchor="common" w:history="1">
                    <w:r w:rsidRPr="00E947EC">
                      <w:rPr>
                        <w:rFonts w:ascii="Times New Roman" w:eastAsia="Times New Roman" w:hAnsi="Times New Roman" w:cs="Times New Roman"/>
                        <w:color w:val="105590"/>
                        <w:sz w:val="18"/>
                        <w:szCs w:val="18"/>
                        <w:u w:val="single"/>
                        <w:lang w:eastAsia="ru-RU"/>
                      </w:rPr>
                      <w:t>Общий порядок</w:t>
                    </w:r>
                  </w:hyperlink>
                </w:p>
                <w:p w:rsidR="00E947EC" w:rsidRPr="00E947EC" w:rsidRDefault="00E947EC" w:rsidP="00E947E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8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" w:anchor="mesh" w:history="1">
                    <w:r w:rsidRPr="00E947EC">
                      <w:rPr>
                        <w:rFonts w:ascii="Times New Roman" w:eastAsia="Times New Roman" w:hAnsi="Times New Roman" w:cs="Times New Roman"/>
                        <w:color w:val="105590"/>
                        <w:sz w:val="18"/>
                        <w:szCs w:val="18"/>
                        <w:u w:val="single"/>
                        <w:lang w:eastAsia="ru-RU"/>
                      </w:rPr>
                      <w:t>Как проходит тур с использованием ресурсов МЭШ</w:t>
                    </w:r>
                  </w:hyperlink>
                </w:p>
                <w:p w:rsidR="00E947EC" w:rsidRPr="00E947EC" w:rsidRDefault="00E947EC" w:rsidP="00E947E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8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" w:anchor="ts" w:history="1">
                    <w:r w:rsidRPr="00E947EC">
                      <w:rPr>
                        <w:rFonts w:ascii="Times New Roman" w:eastAsia="Times New Roman" w:hAnsi="Times New Roman" w:cs="Times New Roman"/>
                        <w:color w:val="105590"/>
                        <w:sz w:val="18"/>
                        <w:szCs w:val="18"/>
                        <w:u w:val="single"/>
                        <w:lang w:eastAsia="ru-RU"/>
                      </w:rPr>
                      <w:t>Как проходит тур с использованием тестирующей системы</w:t>
                    </w:r>
                  </w:hyperlink>
                </w:p>
                <w:p w:rsidR="00E947EC" w:rsidRPr="00E947EC" w:rsidRDefault="00E947EC" w:rsidP="00E947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947EC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Общий порядок</w:t>
                  </w:r>
                </w:p>
                <w:p w:rsidR="00E947EC" w:rsidRPr="00E947EC" w:rsidRDefault="00E947EC" w:rsidP="00E947E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8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Посмотрите </w:t>
                  </w:r>
                  <w:hyperlink r:id="rId8" w:history="1">
                    <w:r w:rsidRPr="00E947EC">
                      <w:rPr>
                        <w:rFonts w:ascii="Times New Roman" w:eastAsia="Times New Roman" w:hAnsi="Times New Roman" w:cs="Times New Roman"/>
                        <w:color w:val="105590"/>
                        <w:sz w:val="18"/>
                        <w:szCs w:val="18"/>
                        <w:u w:val="single"/>
                        <w:lang w:eastAsia="ru-RU"/>
                      </w:rPr>
                      <w:t>график проведения</w:t>
                    </w:r>
                  </w:hyperlink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олимпиады.</w:t>
                  </w:r>
                </w:p>
                <w:p w:rsidR="00E947EC" w:rsidRPr="00E947EC" w:rsidRDefault="00E947EC" w:rsidP="00E947E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8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Получите листок участника (логин и пароль) в школе (один на все предметы).</w:t>
                  </w:r>
                </w:p>
                <w:p w:rsidR="00E947EC" w:rsidRPr="00E947EC" w:rsidRDefault="00E947EC" w:rsidP="00E947E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8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Узнайте время начала, продолжительность олимпиады и другую </w:t>
                  </w:r>
                  <w:hyperlink r:id="rId9" w:history="1">
                    <w:r w:rsidRPr="00E947EC">
                      <w:rPr>
                        <w:rFonts w:ascii="Times New Roman" w:eastAsia="Times New Roman" w:hAnsi="Times New Roman" w:cs="Times New Roman"/>
                        <w:color w:val="105590"/>
                        <w:sz w:val="18"/>
                        <w:szCs w:val="18"/>
                        <w:u w:val="single"/>
                        <w:lang w:eastAsia="ru-RU"/>
                      </w:rPr>
                      <w:t>информацию о проведении</w:t>
                    </w:r>
                  </w:hyperlink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Ознакомьтесь </w:t>
                  </w:r>
                  <w:hyperlink r:id="rId10" w:history="1">
                    <w:r w:rsidRPr="00E947EC">
                      <w:rPr>
                        <w:rFonts w:ascii="Times New Roman" w:eastAsia="Times New Roman" w:hAnsi="Times New Roman" w:cs="Times New Roman"/>
                        <w:color w:val="105590"/>
                        <w:sz w:val="18"/>
                        <w:szCs w:val="18"/>
                        <w:u w:val="single"/>
                        <w:lang w:eastAsia="ru-RU"/>
                      </w:rPr>
                      <w:t>с ответами на часто задаваемые вопросы</w:t>
                    </w:r>
                  </w:hyperlink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947EC" w:rsidRPr="00E947EC" w:rsidRDefault="00E947EC" w:rsidP="00E947E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8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Узнайте, в какое место проведения вы </w:t>
                  </w:r>
                  <w:hyperlink r:id="rId11" w:history="1">
                    <w:r w:rsidRPr="00E947EC">
                      <w:rPr>
                        <w:rFonts w:ascii="Times New Roman" w:eastAsia="Times New Roman" w:hAnsi="Times New Roman" w:cs="Times New Roman"/>
                        <w:color w:val="105590"/>
                        <w:sz w:val="18"/>
                        <w:szCs w:val="18"/>
                        <w:u w:val="single"/>
                        <w:lang w:eastAsia="ru-RU"/>
                      </w:rPr>
                      <w:t>распределены</w:t>
                    </w:r>
                  </w:hyperlink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947EC" w:rsidRPr="00E947EC" w:rsidRDefault="00E947EC" w:rsidP="00E947E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8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Подготовьте то, что нужно взять с собой на олимпиаду:</w:t>
                  </w:r>
                </w:p>
                <w:p w:rsidR="00E947EC" w:rsidRPr="00E947EC" w:rsidRDefault="00E947EC" w:rsidP="00E947EC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159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документ, подтверждающий личность* (социальную карту, паспорт, справку из школы с фотографией или другой документ с фотографией);</w:t>
                  </w:r>
                </w:p>
                <w:p w:rsidR="00E947EC" w:rsidRPr="00E947EC" w:rsidRDefault="00E947EC" w:rsidP="00E947EC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159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логин и пароль от аккаунта в МЭШ;</w:t>
                  </w:r>
                </w:p>
                <w:p w:rsidR="00E947EC" w:rsidRPr="00E947EC" w:rsidRDefault="00E947EC" w:rsidP="00E947EC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159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листок участника или логин </w:t>
                  </w:r>
                  <w:proofErr w:type="spellStart"/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ВсОШ</w:t>
                  </w:r>
                  <w:proofErr w:type="spellEnd"/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из него – должны выдать в вашей школе;</w:t>
                  </w:r>
                </w:p>
                <w:p w:rsidR="00E947EC" w:rsidRPr="00E947EC" w:rsidRDefault="00E947EC" w:rsidP="00E947EC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159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anchor="subj" w:history="1">
                    <w:r w:rsidRPr="00E947EC">
                      <w:rPr>
                        <w:rFonts w:ascii="Times New Roman" w:eastAsia="Times New Roman" w:hAnsi="Times New Roman" w:cs="Times New Roman"/>
                        <w:color w:val="105590"/>
                        <w:sz w:val="18"/>
                        <w:szCs w:val="18"/>
                        <w:u w:val="single"/>
                        <w:lang w:eastAsia="ru-RU"/>
                      </w:rPr>
                      <w:t>специальные принадлежности</w:t>
                    </w:r>
                  </w:hyperlink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если необходимо, а также ручку и пустой лист для черновика;</w:t>
                  </w:r>
                </w:p>
                <w:p w:rsidR="00E947EC" w:rsidRPr="00E947EC" w:rsidRDefault="00E947EC" w:rsidP="00E947EC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159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сменную обувь.</w:t>
                  </w:r>
                </w:p>
                <w:p w:rsidR="00E947EC" w:rsidRPr="00E947EC" w:rsidRDefault="00E947EC" w:rsidP="00E947E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8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Приходите в день проведения олимпиады для вашего класса участия в соответствующее вашему классу участия место проведения.</w:t>
                  </w:r>
                </w:p>
                <w:p w:rsidR="00E947EC" w:rsidRPr="00E947EC" w:rsidRDefault="00E947EC" w:rsidP="00E947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947EC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*Документ, подтверждающий личность, необходим во избежание сложностей с пропуском в место проведения олимпиады в случае, если участник прибывает в место проведения без сопровождающего из школы.</w:t>
                  </w:r>
                </w:p>
                <w:p w:rsidR="00E947EC" w:rsidRPr="00E947EC" w:rsidRDefault="00E947EC" w:rsidP="00E947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947EC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Как проходит тур с использованием ресурсов Московской электронной школы</w:t>
                  </w:r>
                </w:p>
                <w:p w:rsidR="00E947EC" w:rsidRDefault="00E947EC" w:rsidP="00E947E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ind w:left="8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месте проведения вам необходимо авторизоваться под вашей личной учетной записью (запись родителя не подойдет) на </w:t>
                  </w:r>
                  <w:hyperlink r:id="rId13" w:tgtFrame="_blank" w:history="1">
                    <w:r w:rsidRPr="00E947EC">
                      <w:rPr>
                        <w:rFonts w:ascii="Times New Roman" w:eastAsia="Times New Roman" w:hAnsi="Times New Roman" w:cs="Times New Roman"/>
                        <w:color w:val="105590"/>
                        <w:sz w:val="18"/>
                        <w:szCs w:val="18"/>
                        <w:u w:val="single"/>
                        <w:lang w:eastAsia="ru-RU"/>
                      </w:rPr>
                      <w:t>главной странице МЭШ</w:t>
                    </w:r>
                  </w:hyperlink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 </w:t>
                  </w:r>
                </w:p>
                <w:p w:rsidR="00E947EC" w:rsidRPr="00E947EC" w:rsidRDefault="00E947EC" w:rsidP="00E947E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ind w:left="8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Если на главной странице МЭШ кто-то уже авторизован, то выйдите с помощью кнопок в правом верхнем углу.</w:t>
                  </w:r>
                </w:p>
                <w:p w:rsidR="00E947EC" w:rsidRPr="00E947EC" w:rsidRDefault="00E947EC" w:rsidP="00E947E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ind w:left="8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месте проведения вам предоставят список ссылок для прохождения тура.</w:t>
                  </w:r>
                </w:p>
                <w:p w:rsidR="00E947EC" w:rsidRPr="00E947EC" w:rsidRDefault="00E947EC" w:rsidP="00E947E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ind w:left="8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Выберите ссылку, соответствующую вашему классу участия.</w:t>
                  </w:r>
                </w:p>
                <w:p w:rsidR="00E947EC" w:rsidRPr="00E947EC" w:rsidRDefault="00E947EC" w:rsidP="00E947E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ind w:left="8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Перед тем как приступить к выполнению заданий, проверьте, что на экране указаны именно ваши ФИО и класс участия.</w:t>
                  </w:r>
                </w:p>
                <w:p w:rsidR="00E947EC" w:rsidRDefault="00E947EC" w:rsidP="00E947E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ind w:left="8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Тур стартует ровно в то время, которое указано в требованиях, и продлится ровно столько, сколько указано в требованиях. </w:t>
                  </w:r>
                </w:p>
                <w:p w:rsidR="00E947EC" w:rsidRPr="00E947EC" w:rsidRDefault="00E947EC" w:rsidP="00E947E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ind w:left="8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Например, если олимпиада начинается в 16:00 и ее продолжительность 60 минут, то участники смогут выполнять задания только с 16:00 до 17:00. </w:t>
                  </w:r>
                </w:p>
                <w:p w:rsidR="00E947EC" w:rsidRPr="00E947EC" w:rsidRDefault="00E947EC" w:rsidP="00E947E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ind w:left="8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 можете приступить к выполнению заданий, как только начнется тур.</w:t>
                  </w:r>
                </w:p>
                <w:p w:rsidR="00E947EC" w:rsidRDefault="00E947EC" w:rsidP="00E947E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ind w:left="8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Каждый ответ на задание необходимо сохранить, нажав кнопку «Ответить» (или «Изменить ответ» в случае его замены). </w:t>
                  </w:r>
                </w:p>
                <w:p w:rsidR="00E947EC" w:rsidRPr="00E947EC" w:rsidRDefault="00E947EC" w:rsidP="00E947E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ind w:left="8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проверку будут переданы только сохраненные таким образом ответы.</w:t>
                  </w:r>
                </w:p>
                <w:p w:rsidR="00E947EC" w:rsidRPr="00E947EC" w:rsidRDefault="00E947EC" w:rsidP="00E947E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ind w:left="8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Когда тур закончится, сохраненные участниками ответы будут автоматически приняты и отправлены на проверку.</w:t>
                  </w:r>
                </w:p>
                <w:p w:rsidR="00E947EC" w:rsidRDefault="00E947EC" w:rsidP="00E947E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ind w:left="8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Свои баллы вы сможете узнать в своем аккаунте в </w:t>
                  </w:r>
                  <w:hyperlink r:id="rId14" w:history="1">
                    <w:r w:rsidRPr="00E947EC">
                      <w:rPr>
                        <w:rFonts w:ascii="Times New Roman" w:eastAsia="Times New Roman" w:hAnsi="Times New Roman" w:cs="Times New Roman"/>
                        <w:color w:val="105590"/>
                        <w:sz w:val="18"/>
                        <w:szCs w:val="18"/>
                        <w:u w:val="single"/>
                        <w:lang w:eastAsia="ru-RU"/>
                      </w:rPr>
                      <w:t>Московской электронной школе</w:t>
                    </w:r>
                  </w:hyperlink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  <w:p w:rsidR="00E947EC" w:rsidRPr="00E947EC" w:rsidRDefault="00E947EC" w:rsidP="00E947E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ind w:left="8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публикации результатов будет размещена на </w:t>
                  </w:r>
                  <w:hyperlink r:id="rId15" w:history="1">
                    <w:r w:rsidRPr="00E947EC">
                      <w:rPr>
                        <w:rFonts w:ascii="Times New Roman" w:eastAsia="Times New Roman" w:hAnsi="Times New Roman" w:cs="Times New Roman"/>
                        <w:color w:val="105590"/>
                        <w:sz w:val="18"/>
                        <w:szCs w:val="18"/>
                        <w:u w:val="single"/>
                        <w:lang w:eastAsia="ru-RU"/>
                      </w:rPr>
                      <w:t>странице</w:t>
                    </w:r>
                  </w:hyperlink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на 3-10-й день после тура. Ознакомьтесь с </w:t>
                  </w:r>
                  <w:hyperlink r:id="rId16" w:anchor="mesh" w:history="1">
                    <w:r w:rsidRPr="00E947EC">
                      <w:rPr>
                        <w:rFonts w:ascii="Times New Roman" w:eastAsia="Times New Roman" w:hAnsi="Times New Roman" w:cs="Times New Roman"/>
                        <w:color w:val="105590"/>
                        <w:sz w:val="18"/>
                        <w:szCs w:val="18"/>
                        <w:u w:val="single"/>
                        <w:lang w:eastAsia="ru-RU"/>
                      </w:rPr>
                      <w:t>инструкцией о порядке просмотра работы и общения с жюри</w:t>
                    </w:r>
                  </w:hyperlink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947EC" w:rsidRPr="00E947EC" w:rsidRDefault="00E947EC" w:rsidP="00E947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E947EC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lastRenderedPageBreak/>
                    <w:t>Как проходит тур с использованием тестирующей системы</w:t>
                  </w:r>
                </w:p>
                <w:p w:rsidR="00E947EC" w:rsidRDefault="00E947EC" w:rsidP="00E947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947E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В месте проведения вам выдадут индивидуальный </w:t>
                  </w:r>
                </w:p>
                <w:p w:rsidR="00E947EC" w:rsidRPr="00E947EC" w:rsidRDefault="00E947EC" w:rsidP="00E947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7EC">
                    <w:rPr>
                      <w:rFonts w:ascii="Times New Roman" w:eastAsia="Times New Roman" w:hAnsi="Times New Roman" w:cs="Times New Roman"/>
                      <w:lang w:eastAsia="ru-RU"/>
                    </w:rPr>
                    <w:t>код вида: *****/sch77****/8/****** (код олимпиады / логин места проведения / класс участи</w:t>
                  </w:r>
                  <w:bookmarkStart w:id="0" w:name="_GoBack"/>
                  <w:bookmarkEnd w:id="0"/>
                  <w:r w:rsidRPr="00E947EC">
                    <w:rPr>
                      <w:rFonts w:ascii="Times New Roman" w:eastAsia="Times New Roman" w:hAnsi="Times New Roman" w:cs="Times New Roman"/>
                      <w:lang w:eastAsia="ru-RU"/>
                    </w:rPr>
                    <w:t>я / 6(7)-</w:t>
                  </w:r>
                  <w:proofErr w:type="spellStart"/>
                  <w:r w:rsidRPr="00E947EC">
                    <w:rPr>
                      <w:rFonts w:ascii="Times New Roman" w:eastAsia="Times New Roman" w:hAnsi="Times New Roman" w:cs="Times New Roman"/>
                      <w:lang w:eastAsia="ru-RU"/>
                    </w:rPr>
                    <w:t>значный</w:t>
                  </w:r>
                  <w:proofErr w:type="spellEnd"/>
                  <w:r w:rsidRPr="00E947E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код), где * – это цифра или буква.</w:t>
                  </w:r>
                </w:p>
                <w:p w:rsidR="00E947EC" w:rsidRPr="00E947EC" w:rsidRDefault="00E947EC" w:rsidP="00E947EC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ind w:left="8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Убедитесь, что код выдан за нужный вам класс участия, если это не так, то обратитесь к дежурному.</w:t>
                  </w:r>
                </w:p>
                <w:p w:rsidR="00E947EC" w:rsidRPr="00E947EC" w:rsidRDefault="00E947EC" w:rsidP="00E947EC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ind w:left="8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доступа к заданиям зайдите в </w:t>
                  </w:r>
                  <w:hyperlink r:id="rId17" w:tgtFrame="_blank" w:history="1">
                    <w:r w:rsidRPr="00E947EC">
                      <w:rPr>
                        <w:rFonts w:ascii="Times New Roman" w:eastAsia="Times New Roman" w:hAnsi="Times New Roman" w:cs="Times New Roman"/>
                        <w:color w:val="105590"/>
                        <w:sz w:val="18"/>
                        <w:szCs w:val="18"/>
                        <w:u w:val="single"/>
                        <w:lang w:eastAsia="ru-RU"/>
                      </w:rPr>
                      <w:t>тестирующую систему</w:t>
                    </w:r>
                  </w:hyperlink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и активируйте код.</w:t>
                  </w:r>
                </w:p>
                <w:p w:rsidR="00E947EC" w:rsidRPr="00E947EC" w:rsidRDefault="00E947EC" w:rsidP="00E947EC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ind w:left="8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Если в тестирующей системе кто-то уже авторизован, то выйдите с помощью кнопки в правом верхнем углу.</w:t>
                  </w:r>
                </w:p>
                <w:p w:rsidR="00E947EC" w:rsidRPr="00E947EC" w:rsidRDefault="00E947EC" w:rsidP="00E947EC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ind w:left="8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После активации своего кода введите корректно свои данные:</w:t>
                  </w:r>
                </w:p>
                <w:p w:rsidR="00E947EC" w:rsidRPr="00E947EC" w:rsidRDefault="00E947EC" w:rsidP="00E947EC">
                  <w:pPr>
                    <w:numPr>
                      <w:ilvl w:val="1"/>
                      <w:numId w:val="4"/>
                    </w:numPr>
                    <w:spacing w:before="100" w:beforeAutospacing="1" w:after="100" w:afterAutospacing="1" w:line="240" w:lineRule="auto"/>
                    <w:ind w:left="159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фамилию, имя, отчество (обязательные поля);</w:t>
                  </w:r>
                </w:p>
                <w:p w:rsidR="00E947EC" w:rsidRPr="00E947EC" w:rsidRDefault="00E947EC" w:rsidP="00E947EC">
                  <w:pPr>
                    <w:numPr>
                      <w:ilvl w:val="1"/>
                      <w:numId w:val="4"/>
                    </w:numPr>
                    <w:spacing w:before="100" w:beforeAutospacing="1" w:after="100" w:afterAutospacing="1" w:line="240" w:lineRule="auto"/>
                    <w:ind w:left="159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школу, класс обучения (обязательные поля);</w:t>
                  </w:r>
                </w:p>
                <w:p w:rsidR="00E947EC" w:rsidRPr="00E947EC" w:rsidRDefault="00E947EC" w:rsidP="00E947EC">
                  <w:pPr>
                    <w:numPr>
                      <w:ilvl w:val="1"/>
                      <w:numId w:val="4"/>
                    </w:numPr>
                    <w:spacing w:before="100" w:beforeAutospacing="1" w:after="100" w:afterAutospacing="1" w:line="240" w:lineRule="auto"/>
                    <w:ind w:left="159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логин с листка участника (обязательное поле), логин имеет вид: v*</w:t>
                  </w:r>
                  <w:proofErr w:type="gramStart"/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*.*</w:t>
                  </w:r>
                  <w:proofErr w:type="gramEnd"/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**.***, где * – это цифра.</w:t>
                  </w:r>
                </w:p>
                <w:p w:rsidR="00E947EC" w:rsidRPr="00E947EC" w:rsidRDefault="00E947EC" w:rsidP="00E947EC">
                  <w:pPr>
                    <w:spacing w:after="0" w:line="240" w:lineRule="auto"/>
                    <w:ind w:left="8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Далее вы можете приступить к выполнению заданий, как только начнется тур.</w:t>
                  </w:r>
                </w:p>
                <w:p w:rsidR="00E947EC" w:rsidRDefault="00E947EC" w:rsidP="00E947EC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ind w:left="8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Тур стартует ровно в то время, которое указано в требованиях, и продлится ровно столько, сколько указано в требованиях. </w:t>
                  </w:r>
                </w:p>
                <w:p w:rsidR="00E947EC" w:rsidRPr="00E947EC" w:rsidRDefault="00E947EC" w:rsidP="00E947EC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ind w:left="8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Например, если олимпиада начинается в 16:00 и ее продолжительность 60 минут, то участники смогут выполнять задания только с 16:00 до 17:00. </w:t>
                  </w:r>
                </w:p>
                <w:p w:rsidR="00E947EC" w:rsidRDefault="00E947EC" w:rsidP="00E947EC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ind w:left="8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Каждый ответ на задание необходимо сохранить. Кнопка «Сохранить» находится в самом низу страницы справа.</w:t>
                  </w:r>
                </w:p>
                <w:p w:rsidR="00E947EC" w:rsidRPr="00E947EC" w:rsidRDefault="00E947EC" w:rsidP="00E947EC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ind w:left="8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проверку будут переданы только сохраненные ответы.</w:t>
                  </w:r>
                </w:p>
                <w:p w:rsidR="00E947EC" w:rsidRPr="00E947EC" w:rsidRDefault="00E947EC" w:rsidP="00E947EC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ind w:left="8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Когда тур закончится, сохраненные участниками ответы будут автоматически приняты и отправлены на проверку.</w:t>
                  </w:r>
                </w:p>
                <w:p w:rsidR="00E947EC" w:rsidRDefault="00E947EC" w:rsidP="00E947EC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ind w:left="8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Обязательно заберите с собой свой индивидуальный код и сфотографируйте его. </w:t>
                  </w:r>
                </w:p>
                <w:p w:rsidR="00E947EC" w:rsidRPr="00E947EC" w:rsidRDefault="00E947EC" w:rsidP="00E947EC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ind w:left="8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Свои результаты вы сможете посмотреть только под индивидуальным кодом, под которым выполняли задания.</w:t>
                  </w:r>
                </w:p>
                <w:p w:rsidR="00E947EC" w:rsidRPr="00E947EC" w:rsidRDefault="00E947EC" w:rsidP="00E947EC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ind w:left="8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публикации результатов будет размещена на </w:t>
                  </w:r>
                  <w:hyperlink r:id="rId18" w:history="1">
                    <w:r w:rsidRPr="00E947EC">
                      <w:rPr>
                        <w:rFonts w:ascii="Times New Roman" w:eastAsia="Times New Roman" w:hAnsi="Times New Roman" w:cs="Times New Roman"/>
                        <w:color w:val="105590"/>
                        <w:sz w:val="18"/>
                        <w:szCs w:val="18"/>
                        <w:u w:val="single"/>
                        <w:lang w:eastAsia="ru-RU"/>
                      </w:rPr>
                      <w:t>странице</w:t>
                    </w:r>
                  </w:hyperlink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на 3-10-й день после тура. Ознакомьтесь с </w:t>
                  </w:r>
                  <w:hyperlink r:id="rId19" w:anchor="tc" w:history="1">
                    <w:r w:rsidRPr="00E947EC">
                      <w:rPr>
                        <w:rFonts w:ascii="Times New Roman" w:eastAsia="Times New Roman" w:hAnsi="Times New Roman" w:cs="Times New Roman"/>
                        <w:color w:val="105590"/>
                        <w:sz w:val="18"/>
                        <w:szCs w:val="18"/>
                        <w:u w:val="single"/>
                        <w:lang w:eastAsia="ru-RU"/>
                      </w:rPr>
                      <w:t>инструкцией о порядке просмотра работы и общения с жюри</w:t>
                    </w:r>
                  </w:hyperlink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E947EC" w:rsidRPr="00E947EC" w:rsidRDefault="00E947EC" w:rsidP="00E947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947EC" w:rsidRPr="00E947EC" w:rsidTr="00E947E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004"/>
              <w:gridCol w:w="20596"/>
            </w:tblGrid>
            <w:tr w:rsidR="00E947EC" w:rsidRPr="00E947E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947EC" w:rsidRPr="00E947EC" w:rsidRDefault="00E947EC" w:rsidP="00E94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47EC" w:rsidRPr="00E947EC" w:rsidRDefault="00E947EC" w:rsidP="00E947E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Copyright</w:t>
                  </w:r>
                  <w:proofErr w:type="spellEnd"/>
                  <w:r w:rsidRPr="00E94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©2025 </w:t>
                  </w:r>
                  <w:hyperlink r:id="rId20" w:history="1">
                    <w:r w:rsidRPr="00E947EC">
                      <w:rPr>
                        <w:rFonts w:ascii="Times New Roman" w:eastAsia="Times New Roman" w:hAnsi="Times New Roman" w:cs="Times New Roman"/>
                        <w:color w:val="105590"/>
                        <w:sz w:val="18"/>
                        <w:szCs w:val="18"/>
                        <w:u w:val="single"/>
                        <w:lang w:eastAsia="ru-RU"/>
                      </w:rPr>
                      <w:t>МЦНМО</w:t>
                    </w:r>
                  </w:hyperlink>
                </w:p>
              </w:tc>
            </w:tr>
          </w:tbl>
          <w:p w:rsidR="00E947EC" w:rsidRPr="00E947EC" w:rsidRDefault="00E947EC" w:rsidP="00E947E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18"/>
                <w:szCs w:val="18"/>
                <w:lang w:eastAsia="ru-RU"/>
              </w:rPr>
            </w:pPr>
          </w:p>
        </w:tc>
      </w:tr>
    </w:tbl>
    <w:p w:rsidR="00401130" w:rsidRDefault="00401130"/>
    <w:sectPr w:rsidR="00401130" w:rsidSect="00E947EC">
      <w:pgSz w:w="16838" w:h="11906" w:orient="landscape"/>
      <w:pgMar w:top="567" w:right="395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5C40"/>
    <w:multiLevelType w:val="multilevel"/>
    <w:tmpl w:val="BFEC6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FB4371"/>
    <w:multiLevelType w:val="multilevel"/>
    <w:tmpl w:val="1848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63315"/>
    <w:multiLevelType w:val="multilevel"/>
    <w:tmpl w:val="D5DE4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A368E2"/>
    <w:multiLevelType w:val="multilevel"/>
    <w:tmpl w:val="02329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4E"/>
    <w:rsid w:val="0031534E"/>
    <w:rsid w:val="00401130"/>
    <w:rsid w:val="00E9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F91F"/>
  <w15:chartTrackingRefBased/>
  <w15:docId w15:val="{CDCB49F4-3B20-480A-9441-C5750818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47EC"/>
    <w:rPr>
      <w:b/>
      <w:bCs/>
    </w:rPr>
  </w:style>
  <w:style w:type="character" w:styleId="a5">
    <w:name w:val="Hyperlink"/>
    <w:basedOn w:val="a0"/>
    <w:uiPriority w:val="99"/>
    <w:semiHidden/>
    <w:unhideWhenUsed/>
    <w:rsid w:val="00E947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1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3618">
          <w:marLeft w:val="150"/>
          <w:marRight w:val="150"/>
          <w:marTop w:val="150"/>
          <w:marBottom w:val="150"/>
          <w:divBdr>
            <w:top w:val="single" w:sz="6" w:space="15" w:color="D5D5D5"/>
            <w:left w:val="single" w:sz="6" w:space="15" w:color="D5D5D5"/>
            <w:bottom w:val="single" w:sz="6" w:space="15" w:color="D5D5D5"/>
            <w:right w:val="single" w:sz="6" w:space="15" w:color="D5D5D5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s.olimpiada.ru/2025/okrug" TargetMode="External"/><Relationship Id="rId13" Type="http://schemas.openxmlformats.org/officeDocument/2006/relationships/hyperlink" Target="https://school.mos.ru/" TargetMode="External"/><Relationship Id="rId18" Type="http://schemas.openxmlformats.org/officeDocument/2006/relationships/hyperlink" Target="https://vos.olimpiada.ru/2025/okru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vos.olimpiada.ru/2025/okrug/memo" TargetMode="External"/><Relationship Id="rId12" Type="http://schemas.openxmlformats.org/officeDocument/2006/relationships/hyperlink" Target="https://vos.olimpiada.ru/2025/okrug/treb" TargetMode="External"/><Relationship Id="rId17" Type="http://schemas.openxmlformats.org/officeDocument/2006/relationships/hyperlink" Target="https://online.olimpia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os.olimpiada.ru/2025/okrug/appeal/" TargetMode="External"/><Relationship Id="rId20" Type="http://schemas.openxmlformats.org/officeDocument/2006/relationships/hyperlink" Target="http://www.mccme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os.olimpiada.ru/2025/okrug/memo" TargetMode="External"/><Relationship Id="rId11" Type="http://schemas.openxmlformats.org/officeDocument/2006/relationships/hyperlink" Target="https://vos.olimpiada.ru/2025/okrug/places" TargetMode="External"/><Relationship Id="rId5" Type="http://schemas.openxmlformats.org/officeDocument/2006/relationships/hyperlink" Target="https://vos.olimpiada.ru/2025/okrug/memo" TargetMode="External"/><Relationship Id="rId15" Type="http://schemas.openxmlformats.org/officeDocument/2006/relationships/hyperlink" Target="https://vos.olimpiada.ru/2023/okrug" TargetMode="External"/><Relationship Id="rId10" Type="http://schemas.openxmlformats.org/officeDocument/2006/relationships/hyperlink" Target="https://vos.olimpiada.ru/2025/okrug/faq" TargetMode="External"/><Relationship Id="rId19" Type="http://schemas.openxmlformats.org/officeDocument/2006/relationships/hyperlink" Target="https://vos.olimpiada.ru/2025/okrug/appe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s.olimpiada.ru/2025/okrug/treb" TargetMode="External"/><Relationship Id="rId14" Type="http://schemas.openxmlformats.org/officeDocument/2006/relationships/hyperlink" Target="https://school.mos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2025-10-22T07:09:00Z</dcterms:created>
  <dcterms:modified xsi:type="dcterms:W3CDTF">2025-10-22T07:09:00Z</dcterms:modified>
</cp:coreProperties>
</file>